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Improve feature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Improve feature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Improve feature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R2TSQXH7Y+rg2Y9bJXNkpBmJcg==">CgMxLjA4AHIhMWpFd2ZJLW1ESmRjNnJyenJybGptZ0Y5RndjRjc0T290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